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62" w:rsidRPr="00512629" w:rsidRDefault="00536E62" w:rsidP="00536E6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512629">
        <w:rPr>
          <w:rFonts w:ascii="Times New Roman" w:hAnsi="Times New Roman"/>
          <w:b/>
          <w:caps/>
          <w:sz w:val="24"/>
          <w:szCs w:val="24"/>
          <w:lang w:eastAsia="zh-CN"/>
        </w:rPr>
        <w:t>Администрация  змеиногорского  района</w:t>
      </w:r>
    </w:p>
    <w:p w:rsidR="00536E62" w:rsidRPr="00512629" w:rsidRDefault="00536E62" w:rsidP="00536E62">
      <w:pPr>
        <w:tabs>
          <w:tab w:val="left" w:pos="708"/>
          <w:tab w:val="left" w:pos="6255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536E62" w:rsidRPr="00512629" w:rsidRDefault="00536E62" w:rsidP="00536E62">
      <w:pPr>
        <w:tabs>
          <w:tab w:val="left" w:pos="708"/>
          <w:tab w:val="left" w:pos="62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512629">
        <w:rPr>
          <w:rFonts w:ascii="Times New Roman" w:hAnsi="Times New Roman"/>
          <w:b/>
          <w:caps/>
          <w:sz w:val="24"/>
          <w:szCs w:val="24"/>
          <w:lang w:eastAsia="zh-CN"/>
        </w:rPr>
        <w:t>КОМИТЕТ   АДМИНИСТРАЦИИ   ЗМЕИНОГОРСКого района Алтайского  края ПО  ОБРАЗОВАНИЮ и делам молодежи</w:t>
      </w:r>
    </w:p>
    <w:p w:rsidR="00536E62" w:rsidRPr="00512629" w:rsidRDefault="00536E62" w:rsidP="00536E62">
      <w:pPr>
        <w:tabs>
          <w:tab w:val="left" w:pos="708"/>
          <w:tab w:val="left" w:pos="625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536E62" w:rsidRPr="00512629" w:rsidRDefault="00536E62" w:rsidP="00536E62">
      <w:pPr>
        <w:tabs>
          <w:tab w:val="left" w:pos="708"/>
          <w:tab w:val="left" w:pos="625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zh-CN"/>
        </w:rPr>
      </w:pPr>
      <w:r w:rsidRPr="00512629">
        <w:rPr>
          <w:rFonts w:ascii="Times New Roman" w:hAnsi="Times New Roman"/>
          <w:b/>
          <w:sz w:val="24"/>
          <w:szCs w:val="24"/>
          <w:lang w:eastAsia="zh-CN"/>
        </w:rPr>
        <w:t>ПРИКАЗ</w:t>
      </w:r>
    </w:p>
    <w:p w:rsidR="00536E62" w:rsidRPr="00512629" w:rsidRDefault="00536E62" w:rsidP="00536E6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36E62" w:rsidRPr="00512629" w:rsidRDefault="00CC0A2C" w:rsidP="00536E62">
      <w:pPr>
        <w:tabs>
          <w:tab w:val="left" w:pos="66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03 ноября </w:t>
      </w:r>
      <w:r w:rsidR="001806B8">
        <w:rPr>
          <w:rFonts w:ascii="Times New Roman" w:hAnsi="Times New Roman"/>
          <w:sz w:val="24"/>
          <w:szCs w:val="24"/>
          <w:lang w:eastAsia="zh-CN"/>
        </w:rPr>
        <w:t xml:space="preserve">  2021</w:t>
      </w:r>
      <w:r w:rsidR="00536E62" w:rsidRPr="00512629">
        <w:rPr>
          <w:rFonts w:ascii="Times New Roman" w:hAnsi="Times New Roman"/>
          <w:sz w:val="24"/>
          <w:szCs w:val="24"/>
          <w:lang w:eastAsia="zh-CN"/>
        </w:rPr>
        <w:t xml:space="preserve"> г.                              </w:t>
      </w:r>
      <w:r w:rsidR="004D0CD0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="00536E62" w:rsidRPr="00512629">
        <w:rPr>
          <w:rFonts w:ascii="Times New Roman" w:hAnsi="Times New Roman"/>
          <w:sz w:val="24"/>
          <w:szCs w:val="24"/>
          <w:lang w:eastAsia="zh-CN"/>
        </w:rPr>
        <w:t xml:space="preserve">  г. Змеиногорск                      </w:t>
      </w:r>
      <w:r w:rsidR="00536E62">
        <w:rPr>
          <w:rFonts w:ascii="Times New Roman" w:hAnsi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/>
          <w:sz w:val="24"/>
          <w:szCs w:val="24"/>
          <w:lang w:eastAsia="zh-CN"/>
        </w:rPr>
        <w:t xml:space="preserve">                           № 330</w:t>
      </w:r>
    </w:p>
    <w:p w:rsidR="00536E62" w:rsidRPr="00512629" w:rsidRDefault="00536E62" w:rsidP="00536E62">
      <w:pPr>
        <w:tabs>
          <w:tab w:val="left" w:pos="50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536E62" w:rsidRDefault="00536E62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0F89">
        <w:rPr>
          <w:rFonts w:ascii="Times New Roman" w:hAnsi="Times New Roman"/>
          <w:sz w:val="28"/>
          <w:szCs w:val="28"/>
          <w:lang w:eastAsia="ru-RU"/>
        </w:rPr>
        <w:t xml:space="preserve">О  подготовке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проведении   </w:t>
      </w:r>
      <w:r w:rsidRPr="005C0F89">
        <w:rPr>
          <w:rFonts w:ascii="Times New Roman" w:hAnsi="Times New Roman"/>
          <w:sz w:val="28"/>
          <w:szCs w:val="28"/>
          <w:lang w:eastAsia="ru-RU"/>
        </w:rPr>
        <w:t xml:space="preserve"> итогового сочинения (изложения)</w:t>
      </w:r>
    </w:p>
    <w:p w:rsidR="00536E62" w:rsidRPr="005C0F89" w:rsidRDefault="00536E62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  в 2021 году</w:t>
      </w:r>
    </w:p>
    <w:p w:rsidR="00536E62" w:rsidRPr="003F51C8" w:rsidRDefault="00536E62" w:rsidP="00536E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36E62" w:rsidRPr="003F51C8" w:rsidRDefault="00536E62" w:rsidP="00536E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 с разделом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536E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Порядка  проведения государственной итоговой аттестации по образовательным программам  среднего общего образования,  утвержд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енного приказом Министерства просвещения Российской Федерации и Федеральной службы  по надзору в сфере образования и науки от 07.11.2018  № 190/1512 «Об утверждении Порядка проведения  государственной итоговой аттестации по образовательным программам среднего общего образования», </w:t>
      </w:r>
      <w:r w:rsidR="00CC0A2C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приказа  </w:t>
      </w:r>
      <w:r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Алтайского края </w:t>
      </w:r>
      <w:r w:rsidRPr="003F51C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D0CD0">
        <w:rPr>
          <w:rFonts w:ascii="Times New Roman" w:hAnsi="Times New Roman"/>
          <w:sz w:val="28"/>
          <w:szCs w:val="28"/>
          <w:lang w:eastAsia="ru-RU"/>
        </w:rPr>
        <w:t>09.02.2021</w:t>
      </w:r>
      <w:proofErr w:type="gramEnd"/>
      <w:r w:rsidR="004D0CD0">
        <w:rPr>
          <w:rFonts w:ascii="Times New Roman" w:hAnsi="Times New Roman"/>
          <w:sz w:val="28"/>
          <w:szCs w:val="28"/>
          <w:lang w:eastAsia="ru-RU"/>
        </w:rPr>
        <w:t xml:space="preserve"> № 8-П</w:t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проведения и проверки </w:t>
      </w:r>
      <w:r>
        <w:rPr>
          <w:rFonts w:ascii="Times New Roman" w:hAnsi="Times New Roman"/>
          <w:sz w:val="28"/>
          <w:szCs w:val="28"/>
          <w:lang w:eastAsia="ru-RU"/>
        </w:rPr>
        <w:t xml:space="preserve">  итогового сочинения (изложения)</w:t>
      </w:r>
      <w:r w:rsidR="004D0CD0">
        <w:rPr>
          <w:rFonts w:ascii="Times New Roman" w:hAnsi="Times New Roman"/>
          <w:sz w:val="28"/>
          <w:szCs w:val="28"/>
          <w:lang w:eastAsia="ru-RU"/>
        </w:rPr>
        <w:t xml:space="preserve">  в Алтайском крае», с целью организации и проведения  итогового сочинения (изложения) 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</w:t>
      </w:r>
      <w:r w:rsidR="004D0CD0">
        <w:rPr>
          <w:rFonts w:ascii="Times New Roman" w:hAnsi="Times New Roman"/>
          <w:sz w:val="28"/>
          <w:szCs w:val="28"/>
          <w:lang w:eastAsia="ru-RU"/>
        </w:rPr>
        <w:t>и</w:t>
      </w:r>
      <w:r w:rsidR="00CC0A2C">
        <w:rPr>
          <w:rFonts w:ascii="Times New Roman" w:hAnsi="Times New Roman"/>
          <w:sz w:val="28"/>
          <w:szCs w:val="28"/>
          <w:lang w:eastAsia="ru-RU"/>
        </w:rPr>
        <w:t xml:space="preserve">и  </w:t>
      </w:r>
      <w:proofErr w:type="spellStart"/>
      <w:r w:rsidR="00CC0A2C">
        <w:rPr>
          <w:rFonts w:ascii="Times New Roman" w:hAnsi="Times New Roman"/>
          <w:sz w:val="28"/>
          <w:szCs w:val="28"/>
          <w:lang w:eastAsia="ru-RU"/>
        </w:rPr>
        <w:t>Змеиногорского</w:t>
      </w:r>
      <w:proofErr w:type="spellEnd"/>
      <w:r w:rsidR="00CC0A2C">
        <w:rPr>
          <w:rFonts w:ascii="Times New Roman" w:hAnsi="Times New Roman"/>
          <w:sz w:val="28"/>
          <w:szCs w:val="28"/>
          <w:lang w:eastAsia="ru-RU"/>
        </w:rPr>
        <w:t xml:space="preserve"> района в </w:t>
      </w:r>
      <w:r w:rsidR="004D0CD0">
        <w:rPr>
          <w:rFonts w:ascii="Times New Roman" w:hAnsi="Times New Roman"/>
          <w:sz w:val="28"/>
          <w:szCs w:val="28"/>
          <w:lang w:eastAsia="ru-RU"/>
        </w:rPr>
        <w:t>2021</w:t>
      </w:r>
      <w:r w:rsidR="00CC0A2C">
        <w:rPr>
          <w:rFonts w:ascii="Times New Roman" w:hAnsi="Times New Roman"/>
          <w:sz w:val="28"/>
          <w:szCs w:val="28"/>
          <w:lang w:eastAsia="ru-RU"/>
        </w:rPr>
        <w:t xml:space="preserve">- 2022 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учебном году, </w:t>
      </w:r>
    </w:p>
    <w:p w:rsidR="00536E62" w:rsidRPr="003F51C8" w:rsidRDefault="00536E62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6E62" w:rsidRDefault="00536E62" w:rsidP="00536E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F51C8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536E62" w:rsidRDefault="00536E62" w:rsidP="00536E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6E62" w:rsidRDefault="00536E62" w:rsidP="00536E6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24990" w:rsidRDefault="00424990" w:rsidP="00536E62">
      <w:pPr>
        <w:pStyle w:val="12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итоговое сочинение (изложение) </w:t>
      </w:r>
      <w:r w:rsidR="005A0732">
        <w:rPr>
          <w:rFonts w:ascii="Times New Roman" w:hAnsi="Times New Roman"/>
          <w:sz w:val="28"/>
          <w:szCs w:val="28"/>
        </w:rPr>
        <w:t xml:space="preserve"> в общеобразовательных организациях  </w:t>
      </w:r>
      <w:proofErr w:type="spellStart"/>
      <w:r w:rsidR="005A0732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CC0A2C">
        <w:rPr>
          <w:rFonts w:ascii="Times New Roman" w:hAnsi="Times New Roman"/>
          <w:sz w:val="28"/>
          <w:szCs w:val="28"/>
        </w:rPr>
        <w:t xml:space="preserve"> района   01 декабря </w:t>
      </w:r>
      <w:r w:rsidR="005A0732">
        <w:rPr>
          <w:rFonts w:ascii="Times New Roman" w:hAnsi="Times New Roman"/>
          <w:sz w:val="28"/>
          <w:szCs w:val="28"/>
        </w:rPr>
        <w:t xml:space="preserve"> 2021 года  (основной срок).</w:t>
      </w:r>
    </w:p>
    <w:p w:rsidR="00CC0A2C" w:rsidRDefault="00CC0A2C" w:rsidP="00536E62">
      <w:pPr>
        <w:pStyle w:val="12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  прилагаемые сроки и места регистрации  для участия в написании  итогового сочинения (изложения), сроки проведения  итогового сочинения (изложения)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Змеиногорском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в 2021-2022 учебном году.</w:t>
      </w:r>
    </w:p>
    <w:p w:rsidR="00536E62" w:rsidRDefault="00536E62" w:rsidP="00536E62">
      <w:pPr>
        <w:pStyle w:val="12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 образовательных организаций обеспечить:</w:t>
      </w:r>
    </w:p>
    <w:p w:rsidR="00536E62" w:rsidRPr="007E416C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E416C">
        <w:rPr>
          <w:rFonts w:ascii="Times New Roman" w:hAnsi="Times New Roman"/>
          <w:sz w:val="28"/>
          <w:szCs w:val="28"/>
        </w:rPr>
        <w:t>нформирование</w:t>
      </w:r>
      <w:r>
        <w:rPr>
          <w:rFonts w:ascii="Times New Roman" w:hAnsi="Times New Roman"/>
          <w:sz w:val="28"/>
          <w:szCs w:val="28"/>
        </w:rPr>
        <w:t xml:space="preserve">  граждан о </w:t>
      </w:r>
      <w:r w:rsidRPr="007E416C">
        <w:rPr>
          <w:rFonts w:ascii="Times New Roman" w:hAnsi="Times New Roman"/>
          <w:sz w:val="28"/>
          <w:szCs w:val="28"/>
        </w:rPr>
        <w:t>сроках, местах регистрации, местах проведения итогового сочинения</w:t>
      </w:r>
      <w:r>
        <w:rPr>
          <w:rFonts w:ascii="Times New Roman" w:hAnsi="Times New Roman"/>
          <w:sz w:val="28"/>
          <w:szCs w:val="28"/>
        </w:rPr>
        <w:t xml:space="preserve"> (изложения),  в том числе через  официальные сайты </w:t>
      </w:r>
      <w:r w:rsidRPr="007E416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536E62" w:rsidRPr="00D22480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22480">
        <w:rPr>
          <w:rFonts w:ascii="Times New Roman" w:hAnsi="Times New Roman"/>
          <w:sz w:val="28"/>
          <w:szCs w:val="28"/>
        </w:rPr>
        <w:t xml:space="preserve">егистрацию обучающихся  для участия в итоговом сочинении  (изложении)  в соответствии с их заявлениями вместе с получением  их согласия на обработку персональных данных  не  </w:t>
      </w:r>
      <w:proofErr w:type="gramStart"/>
      <w:r w:rsidRPr="00D22480">
        <w:rPr>
          <w:rFonts w:ascii="Times New Roman" w:hAnsi="Times New Roman"/>
          <w:sz w:val="28"/>
          <w:szCs w:val="28"/>
        </w:rPr>
        <w:t>позднее</w:t>
      </w:r>
      <w:proofErr w:type="gramEnd"/>
      <w:r w:rsidRPr="00D22480">
        <w:rPr>
          <w:rFonts w:ascii="Times New Roman" w:hAnsi="Times New Roman"/>
          <w:sz w:val="28"/>
          <w:szCs w:val="28"/>
        </w:rPr>
        <w:t xml:space="preserve"> чем за две недели до дня проведения итогового сочинения (изложения),  учитывая при этом необходимость предоставления дополнительных документов участниками  итогового сочинения (изложения) с ограниченными возможностями здоровья, детей-инвалидов, инвалидов;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своевременное информирование  участников итогового сочинения (изложения)  и их родителей (законных представителей), педагогических коллективов по вопросам организации и  проведения итогового сочинения  (изложения), срокам и процедуре проведения итогового  сочинения (изложения), местам и времени информирования о результатах итогового сочинения (изложения), а также под роспись ознакомить с памяткой о порядке проведения итогового сочинения (изложения);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изменение  текущего расписания занятий общеобразовательных организаций в дни проведения итогового сочинения (изложения)  и  ознакомление  лиц,  привлекаемых к проведению  итогового сочинения (изложения), с инструктивными материалами, определяющими порядок их работы</w:t>
      </w:r>
      <w:r w:rsidRPr="0061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позднее,  чем за две недели до дня проведения  итогового сочинения (изложения);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проведение  инструктажа с обучающимися по процедуре проведения итогового сочинения (изложения)  и правилам  заполнения бланков регистрации, бланков записи участников итогового сочинения (изложения),  подготовку  в необходимом количестве не позднее,  чем за день до проведения итогового сочинения (изложения)  инструкций  для участников  итогового сочинения (изложения), зачитываемые членом комиссии образовательной организации по проведению итогового сочинения  (изложения) в учебном кабинете перед началом проведения итогового сочинения (изложения</w:t>
      </w:r>
      <w:proofErr w:type="gramEnd"/>
      <w:r>
        <w:rPr>
          <w:rFonts w:ascii="Times New Roman" w:hAnsi="Times New Roman"/>
          <w:sz w:val="28"/>
          <w:szCs w:val="28"/>
        </w:rPr>
        <w:t>) (одна инструкция на один кабинет), а также  инструкций для участника  итогового сочинения (изложения) к комплекту тем итогового сочинения (изложения)  (на каждого участника);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</w:t>
      </w:r>
      <w:r w:rsidR="00424990">
        <w:rPr>
          <w:rFonts w:ascii="Times New Roman" w:hAnsi="Times New Roman"/>
          <w:sz w:val="28"/>
          <w:szCs w:val="28"/>
        </w:rPr>
        <w:t>верждение     состава   комиссии</w:t>
      </w:r>
      <w:r>
        <w:rPr>
          <w:rFonts w:ascii="Times New Roman" w:hAnsi="Times New Roman"/>
          <w:sz w:val="28"/>
          <w:szCs w:val="28"/>
        </w:rPr>
        <w:t xml:space="preserve"> по проведению итогового сочинения (изложения)  и</w:t>
      </w:r>
      <w:r w:rsidR="00424990">
        <w:rPr>
          <w:rFonts w:ascii="Times New Roman" w:hAnsi="Times New Roman"/>
          <w:sz w:val="28"/>
          <w:szCs w:val="28"/>
        </w:rPr>
        <w:t xml:space="preserve">  комиссии по </w:t>
      </w:r>
      <w:r>
        <w:rPr>
          <w:rFonts w:ascii="Times New Roman" w:hAnsi="Times New Roman"/>
          <w:sz w:val="28"/>
          <w:szCs w:val="28"/>
        </w:rPr>
        <w:t xml:space="preserve"> проверке итогового сочинения (изложения)  (не менее 3-х человек),  технического специалиста, оказывающего информационно-технологическую помощь,  ассистентов для учащихся с ограниченными  возможностями здоровья (при необходимости), дежурных вне учебных кабинетов с учетом того, что для получения объективных результатов при проверке и проведении итогового сочинения  (изложения) рекомендуется не привлекать учителей, обучающих выпускников данного учебного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года.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проверку работоспособности технических средств,  находящихся в помещении, оборудованном  телефонной связью, принтером, копировальным аппаратом, персональным компьютером, подключенным к сети «Интернет», и   с необходимым программным обеспечением для получения комплектов тем итогового сочинения (текстов изложения) не позднее,  чем за день до проведения  итогового сочинения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изложения);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отчетных форм для проведения итогового сочинения (изложения), подготовку необходимого количества  черновиков (минимальное количество на каждого ученика – два листа), орфографических словарей для участников итогового сочинения, орфографических и толковых словарей для участников итогового изложения;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проверку  итоговых сочинений (изложений) в  соответствии с установленными требованиями; </w:t>
      </w:r>
    </w:p>
    <w:p w:rsidR="00536E62" w:rsidRDefault="00536E62" w:rsidP="00536E62">
      <w:pPr>
        <w:pStyle w:val="12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участников итогового сочинения (изложения) с полученными ими результатами под роспись (с указанием даты ознакомления) в течение двух рабочих дней со дня окончания срока проверки  итогового сочинения (изложения).</w:t>
      </w:r>
    </w:p>
    <w:p w:rsidR="00536E62" w:rsidRPr="00C146C4" w:rsidRDefault="00536E62" w:rsidP="00536E62">
      <w:pPr>
        <w:pStyle w:val="12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46C4">
        <w:rPr>
          <w:rFonts w:ascii="Times New Roman" w:hAnsi="Times New Roman"/>
          <w:sz w:val="28"/>
          <w:szCs w:val="28"/>
        </w:rPr>
        <w:t>Копыловой Елене Витальевне, начальнику отдела  комитета, обеспечить:</w:t>
      </w:r>
    </w:p>
    <w:p w:rsidR="00536E62" w:rsidRPr="0052631E" w:rsidRDefault="00536E62" w:rsidP="00536E62">
      <w:pPr>
        <w:pStyle w:val="12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1E">
        <w:rPr>
          <w:rFonts w:ascii="Times New Roman" w:hAnsi="Times New Roman"/>
          <w:sz w:val="28"/>
          <w:szCs w:val="28"/>
        </w:rPr>
        <w:t>своевременность получения бланков итогового сочинения  (изложения) в КГБУО «Алтайский краевой информационно-аналитический  центр»;</w:t>
      </w:r>
    </w:p>
    <w:p w:rsidR="00536E62" w:rsidRPr="0052631E" w:rsidRDefault="00536E62" w:rsidP="00536E62">
      <w:pPr>
        <w:pStyle w:val="12"/>
        <w:numPr>
          <w:ilvl w:val="1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доставку в </w:t>
      </w:r>
      <w:r w:rsidRPr="0052631E">
        <w:rPr>
          <w:rFonts w:ascii="Times New Roman" w:hAnsi="Times New Roman"/>
          <w:sz w:val="28"/>
          <w:szCs w:val="28"/>
        </w:rPr>
        <w:t xml:space="preserve"> КГБУО «Алтайский краевой информационно-аналитический  центр»</w:t>
      </w:r>
      <w:r>
        <w:rPr>
          <w:rFonts w:ascii="Times New Roman" w:hAnsi="Times New Roman"/>
          <w:sz w:val="28"/>
          <w:szCs w:val="28"/>
        </w:rPr>
        <w:t xml:space="preserve">  оригиналов бланков  итогового сочинения (изложения) участников итогового сочинения (изложения) с внесенными в них результатами проверки не позднее, чем через семь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итогового сочинения (изложения).</w:t>
      </w:r>
    </w:p>
    <w:p w:rsidR="00536E62" w:rsidRPr="003F51C8" w:rsidRDefault="00536E62" w:rsidP="00536E6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Чаловой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Надежде Владимировне</w:t>
      </w:r>
      <w:r w:rsidRPr="003F51C8">
        <w:rPr>
          <w:rFonts w:ascii="Times New Roman" w:hAnsi="Times New Roman"/>
          <w:sz w:val="28"/>
          <w:szCs w:val="28"/>
          <w:lang w:eastAsia="ru-RU"/>
        </w:rPr>
        <w:t>, ведущему специалисту комитета</w:t>
      </w:r>
      <w:r>
        <w:rPr>
          <w:rFonts w:ascii="Times New Roman" w:hAnsi="Times New Roman"/>
          <w:sz w:val="28"/>
          <w:szCs w:val="28"/>
          <w:lang w:eastAsia="ru-RU"/>
        </w:rPr>
        <w:t xml:space="preserve">, с целью  информирования заинтересованных лиц </w:t>
      </w:r>
      <w:r w:rsidRPr="003F51C8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>
        <w:rPr>
          <w:rFonts w:ascii="Times New Roman" w:hAnsi="Times New Roman"/>
          <w:sz w:val="28"/>
          <w:szCs w:val="28"/>
          <w:lang w:eastAsia="ru-RU"/>
        </w:rPr>
        <w:t>на официальном сайте комитета информацию о сроках, местах регистрации, местах проведения  итогового сочинения  (изложения).</w:t>
      </w:r>
    </w:p>
    <w:p w:rsidR="00536E62" w:rsidRPr="003F51C8" w:rsidRDefault="00536E62" w:rsidP="00536E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E62" w:rsidRPr="003F51C8" w:rsidRDefault="00536E62" w:rsidP="00536E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E62" w:rsidRDefault="00536E62" w:rsidP="00536E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51C8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М.В.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Тугунова</w:t>
      </w:r>
      <w:proofErr w:type="spellEnd"/>
    </w:p>
    <w:p w:rsidR="00536E62" w:rsidRDefault="00536E62" w:rsidP="00536E6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E62" w:rsidRPr="005C0F89" w:rsidRDefault="00536E62" w:rsidP="00536E6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0F89">
        <w:rPr>
          <w:rFonts w:ascii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5C0F89">
        <w:rPr>
          <w:rFonts w:ascii="Times New Roman" w:hAnsi="Times New Roman"/>
          <w:sz w:val="24"/>
          <w:szCs w:val="24"/>
          <w:lang w:eastAsia="ru-RU"/>
        </w:rPr>
        <w:t>ознакомлены</w:t>
      </w:r>
      <w:proofErr w:type="gramEnd"/>
      <w:r w:rsidRPr="005C0F8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36E62" w:rsidRPr="00E437AD" w:rsidRDefault="00536E62" w:rsidP="00536E6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7AD">
        <w:rPr>
          <w:rFonts w:ascii="Times New Roman" w:hAnsi="Times New Roman"/>
          <w:sz w:val="28"/>
          <w:szCs w:val="28"/>
          <w:lang w:eastAsia="ru-RU"/>
        </w:rPr>
        <w:tab/>
      </w:r>
    </w:p>
    <w:p w:rsidR="00536E62" w:rsidRPr="00E437AD" w:rsidRDefault="00536E62" w:rsidP="00536E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E62" w:rsidRPr="00E437AD" w:rsidRDefault="00536E62" w:rsidP="00536E62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071" w:rsidRDefault="00FE6071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536E62">
      <w:pPr>
        <w:jc w:val="both"/>
      </w:pPr>
    </w:p>
    <w:p w:rsidR="00E62B6A" w:rsidRDefault="00E62B6A" w:rsidP="00E62B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E62B6A" w:rsidSect="00536E6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62B6A" w:rsidRPr="00882593" w:rsidRDefault="00E62B6A" w:rsidP="00E62B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2593"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E62B6A" w:rsidRPr="00882593" w:rsidRDefault="00E62B6A" w:rsidP="00E62B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2593">
        <w:rPr>
          <w:rFonts w:ascii="Times New Roman" w:hAnsi="Times New Roman"/>
          <w:sz w:val="20"/>
          <w:szCs w:val="20"/>
        </w:rPr>
        <w:t xml:space="preserve">приказом     комитета     </w:t>
      </w:r>
    </w:p>
    <w:p w:rsidR="00E62B6A" w:rsidRPr="00882593" w:rsidRDefault="00E62B6A" w:rsidP="00E62B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2593">
        <w:rPr>
          <w:rFonts w:ascii="Times New Roman" w:hAnsi="Times New Roman"/>
          <w:sz w:val="20"/>
          <w:szCs w:val="20"/>
        </w:rPr>
        <w:t>по образованию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2593">
        <w:rPr>
          <w:rFonts w:ascii="Times New Roman" w:hAnsi="Times New Roman"/>
          <w:sz w:val="20"/>
          <w:szCs w:val="20"/>
        </w:rPr>
        <w:t xml:space="preserve"> и делам молодежи </w:t>
      </w:r>
    </w:p>
    <w:p w:rsidR="00E62B6A" w:rsidRPr="00E62B6A" w:rsidRDefault="00E62B6A" w:rsidP="00E62B6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25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882593">
        <w:rPr>
          <w:rFonts w:ascii="Times New Roman" w:hAnsi="Times New Roman"/>
          <w:sz w:val="20"/>
          <w:szCs w:val="20"/>
        </w:rPr>
        <w:t xml:space="preserve">   от __________________ №___________</w:t>
      </w:r>
    </w:p>
    <w:p w:rsidR="00E62B6A" w:rsidRPr="00E62B6A" w:rsidRDefault="00E62B6A" w:rsidP="00E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B6A">
        <w:rPr>
          <w:rFonts w:ascii="Times New Roman" w:hAnsi="Times New Roman"/>
          <w:sz w:val="24"/>
          <w:szCs w:val="24"/>
        </w:rPr>
        <w:t xml:space="preserve">Сроки и места регистрации для участия  в </w:t>
      </w:r>
      <w:r w:rsidRPr="00E62B6A">
        <w:rPr>
          <w:rFonts w:ascii="Times New Roman" w:eastAsia="Calibri" w:hAnsi="Times New Roman"/>
          <w:sz w:val="24"/>
          <w:szCs w:val="24"/>
        </w:rPr>
        <w:t xml:space="preserve">написании итогового  сочинения (изложения),  сроков проведения итогового сочинения (изложения)   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Змеиногорском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районе в 2021</w:t>
      </w:r>
      <w:r w:rsidRPr="00E62B6A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>2022</w:t>
      </w:r>
      <w:r w:rsidRPr="00E62B6A">
        <w:rPr>
          <w:rFonts w:ascii="Times New Roman" w:eastAsia="Calibri" w:hAnsi="Times New Roman"/>
          <w:sz w:val="24"/>
          <w:szCs w:val="24"/>
        </w:rPr>
        <w:t xml:space="preserve"> учебном  году</w:t>
      </w:r>
      <w:r w:rsidRPr="00E62B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E62B6A" w:rsidRPr="00E62B6A" w:rsidRDefault="00E62B6A" w:rsidP="00E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5437" w:type="dxa"/>
        <w:tblLook w:val="04A0"/>
      </w:tblPr>
      <w:tblGrid>
        <w:gridCol w:w="407"/>
        <w:gridCol w:w="5513"/>
        <w:gridCol w:w="2835"/>
        <w:gridCol w:w="2693"/>
        <w:gridCol w:w="3989"/>
      </w:tblGrid>
      <w:tr w:rsidR="00E62B6A" w:rsidRPr="00882593" w:rsidTr="003F4902">
        <w:tc>
          <w:tcPr>
            <w:tcW w:w="407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13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участников итогового сочинения (изложения)</w:t>
            </w:r>
          </w:p>
        </w:tc>
        <w:tc>
          <w:tcPr>
            <w:tcW w:w="2835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проведения итогового сочинения (изложения)</w:t>
            </w:r>
          </w:p>
        </w:tc>
        <w:tc>
          <w:tcPr>
            <w:tcW w:w="2693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регистрации для участия в написании  итогового сочинения  (не позднее указанной даты)</w:t>
            </w:r>
          </w:p>
        </w:tc>
        <w:tc>
          <w:tcPr>
            <w:tcW w:w="3989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регистрации  для участия в  написании итогового  сочинения (изложения)</w:t>
            </w:r>
          </w:p>
        </w:tc>
      </w:tr>
      <w:tr w:rsidR="00E62B6A" w:rsidRPr="00882593" w:rsidTr="003F4902">
        <w:tc>
          <w:tcPr>
            <w:tcW w:w="407" w:type="dxa"/>
          </w:tcPr>
          <w:p w:rsidR="00E62B6A" w:rsidRPr="00882593" w:rsidRDefault="00E62B6A" w:rsidP="00E6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3" w:type="dxa"/>
          </w:tcPr>
          <w:p w:rsidR="00E62B6A" w:rsidRPr="00882593" w:rsidRDefault="00E62B6A" w:rsidP="00E62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) классов, осваивающие образовательные программы  среднего общего образования (как условие допуска к государственной итоговой аттестации по образовательным программам среднего  общего образования)</w:t>
            </w:r>
          </w:p>
        </w:tc>
        <w:tc>
          <w:tcPr>
            <w:tcW w:w="2835" w:type="dxa"/>
          </w:tcPr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(основной срок)</w:t>
            </w:r>
          </w:p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февраля  2022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(дополнительный срок)</w:t>
            </w:r>
          </w:p>
          <w:p w:rsidR="00E62B6A" w:rsidRPr="00882593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 мая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(дополнительный срок)</w:t>
            </w:r>
          </w:p>
        </w:tc>
        <w:tc>
          <w:tcPr>
            <w:tcW w:w="2693" w:type="dxa"/>
          </w:tcPr>
          <w:p w:rsidR="00E62B6A" w:rsidRPr="00882593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62B6A" w:rsidRPr="00882593" w:rsidRDefault="00E62B6A" w:rsidP="00E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B6A" w:rsidRPr="00882593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января 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B6A" w:rsidRPr="00882593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 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989" w:type="dxa"/>
          </w:tcPr>
          <w:p w:rsidR="00E62B6A" w:rsidRPr="00882593" w:rsidRDefault="00E62B6A" w:rsidP="00E62B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B6A" w:rsidRPr="00882593" w:rsidRDefault="00E62B6A" w:rsidP="00E6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подается в образовательную организацию, в которой </w:t>
            </w:r>
            <w:proofErr w:type="gramStart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осваивает образовательную программу  среднего  общего образования</w:t>
            </w:r>
          </w:p>
        </w:tc>
      </w:tr>
      <w:tr w:rsidR="00E62B6A" w:rsidRPr="00882593" w:rsidTr="003F4902">
        <w:tc>
          <w:tcPr>
            <w:tcW w:w="407" w:type="dxa"/>
          </w:tcPr>
          <w:p w:rsidR="00E62B6A" w:rsidRPr="00882593" w:rsidRDefault="00E62B6A" w:rsidP="00E62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3" w:type="dxa"/>
          </w:tcPr>
          <w:p w:rsidR="00E62B6A" w:rsidRPr="00882593" w:rsidRDefault="00E62B6A" w:rsidP="00E6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Лица, осваивающие образовательные программы  среднего 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  среднего  общего образования (экстерны) </w:t>
            </w:r>
            <w:proofErr w:type="gramEnd"/>
          </w:p>
        </w:tc>
        <w:tc>
          <w:tcPr>
            <w:tcW w:w="2835" w:type="dxa"/>
          </w:tcPr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(основной срок)</w:t>
            </w:r>
          </w:p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февраля  2022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(дополнительный срок)</w:t>
            </w:r>
          </w:p>
          <w:p w:rsidR="00E62B6A" w:rsidRPr="00882593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 мая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(дополнительный срок)</w:t>
            </w:r>
          </w:p>
        </w:tc>
        <w:tc>
          <w:tcPr>
            <w:tcW w:w="2693" w:type="dxa"/>
          </w:tcPr>
          <w:p w:rsidR="00E62B6A" w:rsidRPr="00882593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62B6A" w:rsidRPr="00882593" w:rsidRDefault="00E62B6A" w:rsidP="00E6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B6A" w:rsidRPr="00882593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января 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B6A" w:rsidRPr="00882593" w:rsidRDefault="00E62B6A" w:rsidP="00E62B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 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989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B6A" w:rsidRPr="00882593" w:rsidRDefault="00E62B6A" w:rsidP="00E62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подается в образовательные организации по выбору экстерна</w:t>
            </w:r>
          </w:p>
        </w:tc>
      </w:tr>
      <w:tr w:rsidR="00E62B6A" w:rsidRPr="00882593" w:rsidTr="003F4902">
        <w:tc>
          <w:tcPr>
            <w:tcW w:w="407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3" w:type="dxa"/>
          </w:tcPr>
          <w:p w:rsidR="00E62B6A" w:rsidRPr="00882593" w:rsidRDefault="00E62B6A" w:rsidP="00E6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освоившие  образовательные программы среднего общего образования  в предыдущие годы  и имеющие документ об образовании, подтверждающий получение  среднего общего образования ( или образовательные программы  среднего (полного)  общего образовани</w:t>
            </w:r>
            <w:proofErr w:type="gramStart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лиц, получивших документ  об образовании,  подтверждающий получение  среднего (полного)  общего образования, до 1 сентября 2013 года) и (или) подтверждающий получение  среднего профессионального  образования; </w:t>
            </w:r>
          </w:p>
          <w:p w:rsidR="00E62B6A" w:rsidRPr="00882593" w:rsidRDefault="00E62B6A" w:rsidP="00E6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Граждане,  имеющие среднее общее образование,  полученное  в иностранных  образовательных  организациях;</w:t>
            </w:r>
          </w:p>
          <w:p w:rsidR="00E62B6A" w:rsidRPr="00882593" w:rsidRDefault="00E62B6A" w:rsidP="00E6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по образовательным программам  среднего  профессионального образования;</w:t>
            </w:r>
          </w:p>
          <w:p w:rsidR="00E62B6A" w:rsidRPr="00882593" w:rsidRDefault="00E62B6A" w:rsidP="00E62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, получающие  среднее общее  образование  в иностранных образовательных организациях (по желанию)</w:t>
            </w:r>
          </w:p>
        </w:tc>
        <w:tc>
          <w:tcPr>
            <w:tcW w:w="2835" w:type="dxa"/>
          </w:tcPr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года (основной срок)</w:t>
            </w:r>
          </w:p>
          <w:p w:rsidR="00E62B6A" w:rsidRDefault="00E62B6A" w:rsidP="00E6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февраля  2022 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(дополнительный срок)</w:t>
            </w:r>
          </w:p>
          <w:p w:rsidR="00E62B6A" w:rsidRDefault="00E62B6A" w:rsidP="00E62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 мая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 (дополнительный срок)</w:t>
            </w:r>
          </w:p>
          <w:p w:rsidR="00E62B6A" w:rsidRPr="00882593" w:rsidRDefault="00E62B6A" w:rsidP="00E62B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выбирают самостоятельно </w:t>
            </w:r>
          </w:p>
        </w:tc>
        <w:tc>
          <w:tcPr>
            <w:tcW w:w="2693" w:type="dxa"/>
          </w:tcPr>
          <w:p w:rsidR="00401B9A" w:rsidRPr="00882593" w:rsidRDefault="00401B9A" w:rsidP="004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01B9A" w:rsidRPr="00882593" w:rsidRDefault="00401B9A" w:rsidP="0040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1B9A" w:rsidRPr="00882593" w:rsidRDefault="00401B9A" w:rsidP="004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января 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401B9A" w:rsidRDefault="00401B9A" w:rsidP="0040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62B6A" w:rsidRPr="00882593" w:rsidRDefault="00401B9A" w:rsidP="00401B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  2022</w:t>
            </w: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989" w:type="dxa"/>
          </w:tcPr>
          <w:p w:rsidR="00E62B6A" w:rsidRPr="00882593" w:rsidRDefault="00E62B6A" w:rsidP="003F49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593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подается в органы местного самоуправления, осуществляющие  управление в сфере  образования (по месту проживания/пребывания)</w:t>
            </w:r>
          </w:p>
        </w:tc>
      </w:tr>
    </w:tbl>
    <w:p w:rsidR="00E62B6A" w:rsidRDefault="00E62B6A" w:rsidP="00536E62">
      <w:pPr>
        <w:jc w:val="both"/>
      </w:pPr>
    </w:p>
    <w:sectPr w:rsidR="00E62B6A" w:rsidSect="00E62B6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6AC41ECC"/>
    <w:multiLevelType w:val="multilevel"/>
    <w:tmpl w:val="46B29D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36E62"/>
    <w:rsid w:val="001806B8"/>
    <w:rsid w:val="001B1C82"/>
    <w:rsid w:val="003E5943"/>
    <w:rsid w:val="003F2C09"/>
    <w:rsid w:val="00401B9A"/>
    <w:rsid w:val="00407D21"/>
    <w:rsid w:val="00424990"/>
    <w:rsid w:val="004D0CD0"/>
    <w:rsid w:val="00536E62"/>
    <w:rsid w:val="005A0732"/>
    <w:rsid w:val="006B0F0F"/>
    <w:rsid w:val="006B561B"/>
    <w:rsid w:val="006E695B"/>
    <w:rsid w:val="007D4B23"/>
    <w:rsid w:val="00924B04"/>
    <w:rsid w:val="00A05731"/>
    <w:rsid w:val="00A36EC6"/>
    <w:rsid w:val="00BF35DD"/>
    <w:rsid w:val="00BF3DCE"/>
    <w:rsid w:val="00C11B73"/>
    <w:rsid w:val="00CC0A2C"/>
    <w:rsid w:val="00E300DB"/>
    <w:rsid w:val="00E62B6A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link w:val="10"/>
    <w:uiPriority w:val="9"/>
    <w:qFormat/>
    <w:rsid w:val="003E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unhideWhenUsed/>
    <w:qFormat/>
    <w:rsid w:val="003E59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0F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6B0F0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Знак,H5,PIM 5,5,ITT t5,PA Pico Section"/>
    <w:basedOn w:val="a"/>
    <w:next w:val="a"/>
    <w:link w:val="50"/>
    <w:semiHidden/>
    <w:unhideWhenUsed/>
    <w:qFormat/>
    <w:rsid w:val="006B0F0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6B0F0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B0F0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6B0F0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0F0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3E5943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E5943"/>
    <w:rPr>
      <w:rFonts w:ascii="Cambria" w:hAnsi="Cambria" w:cs="Arial"/>
      <w:b/>
      <w:bCs/>
      <w:i/>
      <w:iCs/>
      <w:sz w:val="28"/>
      <w:szCs w:val="28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semiHidden/>
    <w:rsid w:val="006B0F0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407D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7D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407D21"/>
    <w:rPr>
      <w:b/>
      <w:bCs/>
    </w:rPr>
  </w:style>
  <w:style w:type="character" w:styleId="a6">
    <w:name w:val="Emphasis"/>
    <w:basedOn w:val="a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rPr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sz w:val="24"/>
      <w:szCs w:val="24"/>
    </w:rPr>
  </w:style>
  <w:style w:type="paragraph" w:styleId="a9">
    <w:name w:val="List Paragraph"/>
    <w:basedOn w:val="a"/>
    <w:uiPriority w:val="34"/>
    <w:qFormat/>
    <w:rsid w:val="006B0F0F"/>
    <w:pPr>
      <w:ind w:left="708"/>
    </w:pPr>
  </w:style>
  <w:style w:type="character" w:customStyle="1" w:styleId="30">
    <w:name w:val="Заголовок 3 Знак"/>
    <w:basedOn w:val="a0"/>
    <w:link w:val="3"/>
    <w:semiHidden/>
    <w:rsid w:val="006B0F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6B0F0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6B0F0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0F0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0F0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0F0F"/>
    <w:rPr>
      <w:rFonts w:asciiTheme="majorHAnsi" w:eastAsiaTheme="majorEastAsia" w:hAnsiTheme="majorHAnsi" w:cstheme="majorBidi"/>
      <w:sz w:val="22"/>
      <w:szCs w:val="22"/>
    </w:rPr>
  </w:style>
  <w:style w:type="paragraph" w:styleId="aa">
    <w:name w:val="caption"/>
    <w:basedOn w:val="a"/>
    <w:next w:val="a"/>
    <w:semiHidden/>
    <w:unhideWhenUsed/>
    <w:qFormat/>
    <w:rsid w:val="006B0F0F"/>
    <w:rPr>
      <w:rFonts w:eastAsia="Calibri"/>
      <w:b/>
      <w:bCs/>
      <w:sz w:val="20"/>
      <w:szCs w:val="20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semiHidden/>
    <w:unhideWhenUsed/>
    <w:qFormat/>
    <w:rsid w:val="006B0F0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customStyle="1" w:styleId="ad">
    <w:name w:val="Текст по ГОСТ"/>
    <w:basedOn w:val="a"/>
    <w:link w:val="ae"/>
    <w:autoRedefine/>
    <w:rsid w:val="006B0F0F"/>
    <w:pPr>
      <w:keepNext/>
      <w:spacing w:line="360" w:lineRule="auto"/>
      <w:ind w:firstLine="709"/>
      <w:jc w:val="center"/>
    </w:pPr>
    <w:rPr>
      <w:color w:val="000000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rsid w:val="006B0F0F"/>
    <w:pPr>
      <w:spacing w:before="480" w:after="0"/>
      <w:outlineLvl w:val="9"/>
    </w:pPr>
    <w:rPr>
      <w:rFonts w:ascii="Cambria" w:hAnsi="Cambria"/>
      <w:color w:val="365F91"/>
      <w:szCs w:val="28"/>
    </w:rPr>
  </w:style>
  <w:style w:type="paragraph" w:customStyle="1" w:styleId="12">
    <w:name w:val="Абзац списка1"/>
    <w:aliases w:val="ТЗ список,Абзац списка литеральный,Маркир список"/>
    <w:basedOn w:val="a"/>
    <w:link w:val="ListParagraphChar"/>
    <w:rsid w:val="00536E62"/>
    <w:pPr>
      <w:ind w:left="720"/>
    </w:pPr>
    <w:rPr>
      <w:lang w:eastAsia="ru-RU"/>
    </w:rPr>
  </w:style>
  <w:style w:type="character" w:customStyle="1" w:styleId="ListParagraphChar">
    <w:name w:val="List Paragraph Char"/>
    <w:link w:val="12"/>
    <w:locked/>
    <w:rsid w:val="00536E62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E62B6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5</cp:revision>
  <dcterms:created xsi:type="dcterms:W3CDTF">2021-03-30T07:57:00Z</dcterms:created>
  <dcterms:modified xsi:type="dcterms:W3CDTF">2021-11-15T03:59:00Z</dcterms:modified>
</cp:coreProperties>
</file>