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center"/>
        <w:rPr>
          <w:color w:val="525253"/>
          <w:sz w:val="36"/>
          <w:szCs w:val="36"/>
        </w:rPr>
      </w:pPr>
      <w:r w:rsidRPr="00696D63">
        <w:rPr>
          <w:color w:val="FF0000"/>
          <w:sz w:val="36"/>
          <w:szCs w:val="36"/>
        </w:rPr>
        <w:t>Горячая линия по вопросам организации и проведения Всероссийских проверочных работ (ВПР) в 2019 году</w:t>
      </w:r>
      <w:r w:rsidRPr="00696D63">
        <w:rPr>
          <w:color w:val="525253"/>
          <w:sz w:val="36"/>
          <w:szCs w:val="36"/>
        </w:rPr>
        <w:t>.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center"/>
        <w:rPr>
          <w:color w:val="525253"/>
          <w:sz w:val="36"/>
          <w:szCs w:val="36"/>
        </w:rPr>
      </w:pP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  <w:r w:rsidRPr="00696D63">
        <w:rPr>
          <w:color w:val="525253"/>
          <w:sz w:val="28"/>
          <w:szCs w:val="28"/>
        </w:rPr>
        <w:t xml:space="preserve">В Министерстве образования и науки Алтайского края, КГБОУ «Алтайский краевой информационно-аналитический центр»    вопросы можно задать по телефонам: 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  <w:r w:rsidRPr="00696D63">
        <w:rPr>
          <w:color w:val="525253"/>
          <w:sz w:val="28"/>
          <w:szCs w:val="28"/>
        </w:rPr>
        <w:t xml:space="preserve">8(3852) 29-86-95 – </w:t>
      </w:r>
      <w:proofErr w:type="spellStart"/>
      <w:r w:rsidRPr="00696D63">
        <w:rPr>
          <w:color w:val="525253"/>
          <w:sz w:val="28"/>
          <w:szCs w:val="28"/>
        </w:rPr>
        <w:t>Янголова</w:t>
      </w:r>
      <w:proofErr w:type="spellEnd"/>
      <w:r w:rsidRPr="00696D63">
        <w:rPr>
          <w:color w:val="525253"/>
          <w:sz w:val="28"/>
          <w:szCs w:val="28"/>
        </w:rPr>
        <w:t xml:space="preserve"> Наталия Геннадьевна,</w:t>
      </w:r>
    </w:p>
    <w:p w:rsid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  <w:r w:rsidRPr="00696D63">
        <w:rPr>
          <w:color w:val="525253"/>
          <w:sz w:val="28"/>
          <w:szCs w:val="28"/>
        </w:rPr>
        <w:t xml:space="preserve"> 8(3852) 29-44-07 – Петунина Елена Владимировна 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  <w:r w:rsidRPr="00696D63">
        <w:rPr>
          <w:color w:val="525253"/>
          <w:sz w:val="28"/>
          <w:szCs w:val="28"/>
        </w:rPr>
        <w:t xml:space="preserve">В комитете </w:t>
      </w:r>
      <w:r>
        <w:rPr>
          <w:color w:val="525253"/>
          <w:sz w:val="28"/>
          <w:szCs w:val="28"/>
        </w:rPr>
        <w:t xml:space="preserve"> </w:t>
      </w:r>
      <w:proofErr w:type="spellStart"/>
      <w:r w:rsidRPr="00696D63">
        <w:rPr>
          <w:color w:val="525253"/>
          <w:sz w:val="28"/>
          <w:szCs w:val="28"/>
        </w:rPr>
        <w:t>Админстрации</w:t>
      </w:r>
      <w:proofErr w:type="spellEnd"/>
      <w:r>
        <w:rPr>
          <w:color w:val="525253"/>
          <w:sz w:val="28"/>
          <w:szCs w:val="28"/>
        </w:rPr>
        <w:t xml:space="preserve"> </w:t>
      </w:r>
      <w:r w:rsidRPr="00696D63">
        <w:rPr>
          <w:color w:val="525253"/>
          <w:sz w:val="28"/>
          <w:szCs w:val="28"/>
        </w:rPr>
        <w:t xml:space="preserve"> </w:t>
      </w:r>
      <w:proofErr w:type="spellStart"/>
      <w:r w:rsidRPr="00696D63">
        <w:rPr>
          <w:color w:val="525253"/>
          <w:sz w:val="28"/>
          <w:szCs w:val="28"/>
        </w:rPr>
        <w:t>Змеиногорского</w:t>
      </w:r>
      <w:proofErr w:type="spellEnd"/>
      <w:r w:rsidRPr="00696D63">
        <w:rPr>
          <w:color w:val="525253"/>
          <w:sz w:val="28"/>
          <w:szCs w:val="28"/>
        </w:rPr>
        <w:t xml:space="preserve"> </w:t>
      </w:r>
      <w:r>
        <w:rPr>
          <w:color w:val="525253"/>
          <w:sz w:val="28"/>
          <w:szCs w:val="28"/>
        </w:rPr>
        <w:t xml:space="preserve"> </w:t>
      </w:r>
      <w:r w:rsidRPr="00696D63">
        <w:rPr>
          <w:color w:val="525253"/>
          <w:sz w:val="28"/>
          <w:szCs w:val="28"/>
        </w:rPr>
        <w:t xml:space="preserve">района по  образованию  и делам молодежи   вопросы можно задать по телефонам: 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  <w:r w:rsidRPr="00696D63">
        <w:rPr>
          <w:color w:val="525253"/>
          <w:sz w:val="28"/>
          <w:szCs w:val="28"/>
        </w:rPr>
        <w:t xml:space="preserve">8 (38587) 2 25 00  - </w:t>
      </w:r>
      <w:proofErr w:type="spellStart"/>
      <w:r w:rsidRPr="00696D63">
        <w:rPr>
          <w:color w:val="525253"/>
          <w:sz w:val="28"/>
          <w:szCs w:val="28"/>
        </w:rPr>
        <w:t>Тугунова</w:t>
      </w:r>
      <w:proofErr w:type="spellEnd"/>
      <w:r w:rsidRPr="00696D63">
        <w:rPr>
          <w:color w:val="525253"/>
          <w:sz w:val="28"/>
          <w:szCs w:val="28"/>
        </w:rPr>
        <w:t xml:space="preserve"> Марина Васильевна, председатель комитета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  <w:r w:rsidRPr="00696D63">
        <w:rPr>
          <w:color w:val="525253"/>
          <w:sz w:val="28"/>
          <w:szCs w:val="28"/>
        </w:rPr>
        <w:t>8 (38587) 2 25 51 – Копылова Елена Витальевна, начальник отдела общего образования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  <w:r w:rsidRPr="00696D63">
        <w:rPr>
          <w:color w:val="525253"/>
          <w:sz w:val="28"/>
          <w:szCs w:val="28"/>
        </w:rPr>
        <w:t>По телефону «горячей линии» участники ВПР, их родители, а также преподаватели, организаторы могут обращаться к специалистам Министерства с вопросами по подготовке и проведению ВПР: цель проведения ВПР, подготовка к ВПР, порядок проведения ВПР.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FF0000"/>
          <w:sz w:val="28"/>
          <w:szCs w:val="28"/>
        </w:rPr>
      </w:pPr>
      <w:r>
        <w:rPr>
          <w:color w:val="525253"/>
          <w:sz w:val="28"/>
          <w:szCs w:val="28"/>
        </w:rPr>
        <w:t xml:space="preserve">С </w:t>
      </w:r>
      <w:r w:rsidRPr="00696D63">
        <w:rPr>
          <w:color w:val="525253"/>
          <w:sz w:val="28"/>
          <w:szCs w:val="28"/>
        </w:rPr>
        <w:t>понедельн</w:t>
      </w:r>
      <w:r>
        <w:rPr>
          <w:color w:val="525253"/>
          <w:sz w:val="28"/>
          <w:szCs w:val="28"/>
        </w:rPr>
        <w:t>ика по пятницу с 09.00 до 18.00</w:t>
      </w:r>
      <w:r w:rsidRPr="00696D63">
        <w:rPr>
          <w:color w:val="525253"/>
          <w:sz w:val="28"/>
          <w:szCs w:val="28"/>
        </w:rPr>
        <w:t>.</w:t>
      </w:r>
    </w:p>
    <w:p w:rsidR="00696D63" w:rsidRPr="00696D63" w:rsidRDefault="00696D63" w:rsidP="00696D63">
      <w:pPr>
        <w:pStyle w:val="af"/>
        <w:shd w:val="clear" w:color="auto" w:fill="FFFFFF"/>
        <w:spacing w:before="0" w:beforeAutospacing="0" w:after="330" w:afterAutospacing="0"/>
        <w:jc w:val="both"/>
        <w:rPr>
          <w:color w:val="525253"/>
          <w:sz w:val="28"/>
          <w:szCs w:val="28"/>
        </w:rPr>
      </w:pPr>
    </w:p>
    <w:p w:rsidR="00FE6071" w:rsidRDefault="00FE6071"/>
    <w:sectPr w:rsidR="00FE6071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6D63"/>
    <w:rsid w:val="00407D21"/>
    <w:rsid w:val="005E00CC"/>
    <w:rsid w:val="00696D63"/>
    <w:rsid w:val="006B0F0F"/>
    <w:rsid w:val="006B561B"/>
    <w:rsid w:val="007D4B23"/>
    <w:rsid w:val="00A36EC6"/>
    <w:rsid w:val="00BF35DD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"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styleId="af">
    <w:name w:val="Normal (Web)"/>
    <w:basedOn w:val="a"/>
    <w:uiPriority w:val="99"/>
    <w:semiHidden/>
    <w:unhideWhenUsed/>
    <w:rsid w:val="0069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2</cp:revision>
  <dcterms:created xsi:type="dcterms:W3CDTF">2019-04-04T04:37:00Z</dcterms:created>
  <dcterms:modified xsi:type="dcterms:W3CDTF">2019-04-04T04:44:00Z</dcterms:modified>
</cp:coreProperties>
</file>