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36" w:rsidRDefault="00406936" w:rsidP="00406936"/>
    <w:p w:rsidR="00406936" w:rsidRPr="00EA5538" w:rsidRDefault="00406936" w:rsidP="00406936">
      <w:pPr>
        <w:jc w:val="center"/>
      </w:pPr>
      <w:r w:rsidRPr="00EA5538">
        <w:t>Договор пожертвования №</w:t>
      </w:r>
    </w:p>
    <w:p w:rsidR="00406936" w:rsidRPr="00EA5538" w:rsidRDefault="00406936" w:rsidP="00406936">
      <w:pPr>
        <w:jc w:val="right"/>
      </w:pPr>
      <w:r w:rsidRPr="00EA5538">
        <w:t>«_»____________20 _г.</w:t>
      </w:r>
    </w:p>
    <w:p w:rsidR="00406936" w:rsidRPr="00EA5538" w:rsidRDefault="00406936" w:rsidP="00406936"/>
    <w:p w:rsidR="00406936" w:rsidRPr="00EA5538" w:rsidRDefault="00406936" w:rsidP="00406936">
      <w:pPr>
        <w:ind w:firstLine="708"/>
        <w:jc w:val="both"/>
      </w:pPr>
      <w:r w:rsidRPr="00EA5538">
        <w:t>Муниципальное бюджетное общеобразовательное учреждение «Змеиногорская средняя общеобразовательное учреждение «Змеиногорская средняя общеобразовательная школа с углублённым изучением отдельных предметов» Змеиногорского района Алтайского края (МБОУ «Змеиногорская СОШ с УИОП»</w:t>
      </w:r>
      <w:proofErr w:type="gramStart"/>
      <w:r w:rsidRPr="00EA5538">
        <w:t>) ,</w:t>
      </w:r>
      <w:proofErr w:type="gramEnd"/>
      <w:r w:rsidRPr="00EA5538">
        <w:t xml:space="preserve"> именуемое в дальнейшем ОУ, действующее на основании Устава, в лице директора Бурау Аллы Борисовны и_________________________________________________________________</w:t>
      </w:r>
    </w:p>
    <w:p w:rsidR="00406936" w:rsidRPr="00EA5538" w:rsidRDefault="00406936" w:rsidP="00406936">
      <w:pPr>
        <w:jc w:val="both"/>
      </w:pPr>
      <w:r w:rsidRPr="00EA5538">
        <w:t>__________________________________________________________________</w:t>
      </w:r>
    </w:p>
    <w:p w:rsidR="00406936" w:rsidRPr="00EA5538" w:rsidRDefault="00406936" w:rsidP="00406936">
      <w:pPr>
        <w:jc w:val="center"/>
      </w:pPr>
      <w:proofErr w:type="gramStart"/>
      <w:r w:rsidRPr="00EA5538">
        <w:t>( наименование</w:t>
      </w:r>
      <w:proofErr w:type="gramEnd"/>
      <w:r w:rsidRPr="00EA5538">
        <w:t xml:space="preserve"> организации или Ф. И.О.)</w:t>
      </w:r>
    </w:p>
    <w:p w:rsidR="00406936" w:rsidRPr="00EA5538" w:rsidRDefault="00406936" w:rsidP="00406936">
      <w:pPr>
        <w:jc w:val="both"/>
      </w:pPr>
      <w:r w:rsidRPr="00EA5538">
        <w:t>именуемый в дальнейшем Жертвователь, с другой стороны, а вместе именуемые стороны, заключили настоящий договор о нижеследующем:</w:t>
      </w:r>
    </w:p>
    <w:p w:rsidR="00406936" w:rsidRPr="00EA5538" w:rsidRDefault="00406936" w:rsidP="00406936">
      <w:pPr>
        <w:jc w:val="both"/>
      </w:pPr>
      <w:r w:rsidRPr="00EA5538">
        <w:t>1.Жертвователь передает ОУ в качестве пожертвования __________________________________________________________________</w:t>
      </w:r>
    </w:p>
    <w:p w:rsidR="00406936" w:rsidRPr="00EA5538" w:rsidRDefault="00406936" w:rsidP="00406936">
      <w:pPr>
        <w:jc w:val="center"/>
      </w:pPr>
      <w:r w:rsidRPr="00EA5538">
        <w:t xml:space="preserve">(денежные </w:t>
      </w:r>
      <w:proofErr w:type="gramStart"/>
      <w:r w:rsidRPr="00EA5538">
        <w:t>средства( сумма</w:t>
      </w:r>
      <w:proofErr w:type="gramEnd"/>
      <w:r w:rsidRPr="00EA5538">
        <w:t>), имущество, если вещь не одна – перечисление, указываются признаки вещей)</w:t>
      </w:r>
    </w:p>
    <w:p w:rsidR="00406936" w:rsidRPr="00EA5538" w:rsidRDefault="00406936" w:rsidP="00406936">
      <w:pPr>
        <w:jc w:val="both"/>
      </w:pPr>
      <w:r w:rsidRPr="00EA5538">
        <w:t>2. Пожертвование должно быть использовано __________________________________________________________________</w:t>
      </w:r>
    </w:p>
    <w:p w:rsidR="00406936" w:rsidRPr="00EA5538" w:rsidRDefault="00406936" w:rsidP="00406936">
      <w:pPr>
        <w:jc w:val="center"/>
      </w:pPr>
      <w:proofErr w:type="gramStart"/>
      <w:r w:rsidRPr="00EA5538">
        <w:t>( цели</w:t>
      </w:r>
      <w:proofErr w:type="gramEnd"/>
      <w:r w:rsidRPr="00EA5538">
        <w:t xml:space="preserve"> использования денежных средств или имущества)</w:t>
      </w:r>
    </w:p>
    <w:p w:rsidR="00406936" w:rsidRPr="00EA5538" w:rsidRDefault="00406936" w:rsidP="00406936">
      <w:pPr>
        <w:jc w:val="both"/>
      </w:pPr>
      <w:r w:rsidRPr="00EA5538">
        <w:t>3.ОУ принимает пожертвование и обязуется:</w:t>
      </w:r>
    </w:p>
    <w:p w:rsidR="00406936" w:rsidRPr="00EA5538" w:rsidRDefault="00406936" w:rsidP="00406936">
      <w:pPr>
        <w:jc w:val="both"/>
      </w:pPr>
      <w:r w:rsidRPr="00EA5538">
        <w:t>3.1.Использовать по целевому назначению.</w:t>
      </w:r>
    </w:p>
    <w:p w:rsidR="00406936" w:rsidRPr="00EA5538" w:rsidRDefault="00406936" w:rsidP="00406936">
      <w:pPr>
        <w:jc w:val="both"/>
      </w:pPr>
      <w:r w:rsidRPr="00EA5538">
        <w:t>3.2.Вести обособленный учет всех операций по использованию пожертвованного имущества.</w:t>
      </w:r>
    </w:p>
    <w:p w:rsidR="00406936" w:rsidRPr="00EA5538" w:rsidRDefault="00406936" w:rsidP="00406936">
      <w:pPr>
        <w:jc w:val="both"/>
      </w:pPr>
      <w:r w:rsidRPr="00EA5538">
        <w:t>3.3.Незамедлительно известить Жертвователя, если применение пожертвованного имущества в соответствии с указанным Жертвователем назначением станет невозможным вследствие изменившихся обстоятельств.</w:t>
      </w:r>
    </w:p>
    <w:p w:rsidR="00406936" w:rsidRPr="00EA5538" w:rsidRDefault="00406936" w:rsidP="00406936">
      <w:pPr>
        <w:jc w:val="both"/>
      </w:pPr>
      <w:r w:rsidRPr="00EA5538">
        <w:t>4.Если расходование ОУ пожертвованных денежных средств или иного имущества в соответствии с назначением, указанным в п.2 настоящего договора, станет невозможным вследствие изменившихся обстоятельств, то они могут быть использованы ОУ по другому назначению лишь с письменного согласия Жертвователя.</w:t>
      </w:r>
    </w:p>
    <w:p w:rsidR="00406936" w:rsidRPr="00EA5538" w:rsidRDefault="00406936" w:rsidP="00406936">
      <w:pPr>
        <w:jc w:val="both"/>
      </w:pPr>
      <w:r w:rsidRPr="00EA5538">
        <w:t>5.Если законодательством предусмотрено нотариальное оформление сделки или государственная регистрация сделки с имуществом, составляющим объект пожертвования, то соответствующие расходы несет __________________________________________________________________</w:t>
      </w:r>
    </w:p>
    <w:p w:rsidR="00406936" w:rsidRPr="00EA5538" w:rsidRDefault="00406936" w:rsidP="00406936">
      <w:pPr>
        <w:jc w:val="center"/>
      </w:pPr>
      <w:r w:rsidRPr="00EA5538">
        <w:t>(сторона договора, несущая расходы)</w:t>
      </w:r>
    </w:p>
    <w:p w:rsidR="00406936" w:rsidRPr="00EA5538" w:rsidRDefault="00406936" w:rsidP="00406936">
      <w:pPr>
        <w:jc w:val="both"/>
      </w:pPr>
      <w:r w:rsidRPr="00EA5538">
        <w:t>6. Жертвователь вправе:</w:t>
      </w:r>
    </w:p>
    <w:p w:rsidR="00406936" w:rsidRPr="00EA5538" w:rsidRDefault="00406936" w:rsidP="00406936">
      <w:pPr>
        <w:jc w:val="both"/>
      </w:pPr>
      <w:r w:rsidRPr="00EA5538">
        <w:t>6.1. Контролировать использования пожертвования по целевому назначению.</w:t>
      </w:r>
    </w:p>
    <w:p w:rsidR="00406936" w:rsidRPr="00EA5538" w:rsidRDefault="00406936" w:rsidP="00406936">
      <w:pPr>
        <w:jc w:val="both"/>
      </w:pPr>
      <w:r w:rsidRPr="00EA5538">
        <w:t>6.2.Требовать отмены пожертвования в случае использования пожертвованного имущества не в соответствии с указанным Жертвователем назначением или изменения ОУ этого назначения в силу вновь возникших обстоятельств без согласия Жертвователя.</w:t>
      </w:r>
    </w:p>
    <w:p w:rsidR="00406936" w:rsidRPr="00EA5538" w:rsidRDefault="00406936" w:rsidP="00406936">
      <w:pPr>
        <w:jc w:val="both"/>
      </w:pPr>
      <w:r w:rsidRPr="00EA5538">
        <w:t>7. Настоящий договор вступает в силу с момента его подписания уполномоченными представителями сторон и действует до окончания выполнения сторонами всех принятых на себя обязательств в соответствии с условиями договора.</w:t>
      </w:r>
    </w:p>
    <w:p w:rsidR="00406936" w:rsidRPr="00EA5538" w:rsidRDefault="00406936" w:rsidP="00406936">
      <w:pPr>
        <w:jc w:val="both"/>
      </w:pPr>
      <w:r w:rsidRPr="00EA5538">
        <w:t>8.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406936" w:rsidRPr="00EA5538" w:rsidRDefault="00406936" w:rsidP="00406936">
      <w:pPr>
        <w:jc w:val="both"/>
      </w:pPr>
      <w:r w:rsidRPr="00EA5538">
        <w:t>9. Договор составлен на русском языке в двух экземплярах, из которых один находится у ОУ, второй - у Жертвователя.</w:t>
      </w:r>
    </w:p>
    <w:p w:rsidR="00406936" w:rsidRPr="00EA5538" w:rsidRDefault="00406936" w:rsidP="00406936">
      <w:pPr>
        <w:jc w:val="both"/>
      </w:pPr>
      <w:r w:rsidRPr="00EA5538">
        <w:lastRenderedPageBreak/>
        <w:t>10.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406936" w:rsidRPr="00EA5538" w:rsidRDefault="00406936" w:rsidP="00406936">
      <w:pPr>
        <w:jc w:val="both"/>
      </w:pPr>
      <w:r w:rsidRPr="00EA5538">
        <w:t xml:space="preserve">11. При </w:t>
      </w:r>
      <w:proofErr w:type="spellStart"/>
      <w:r w:rsidRPr="00EA5538">
        <w:t>неурегулировании</w:t>
      </w:r>
      <w:proofErr w:type="spellEnd"/>
      <w:r w:rsidRPr="00EA5538">
        <w:t xml:space="preserve">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406936" w:rsidRPr="00EA5538" w:rsidRDefault="00406936" w:rsidP="00406936">
      <w:pPr>
        <w:rPr>
          <w:b/>
          <w:bCs/>
        </w:rPr>
      </w:pPr>
      <w:r w:rsidRPr="00EA5538">
        <w:rPr>
          <w:b/>
          <w:bCs/>
        </w:rPr>
        <w:t>Подписи и адреса сторон: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1"/>
        <w:gridCol w:w="4926"/>
      </w:tblGrid>
      <w:tr w:rsidR="00406936" w:rsidRPr="00EA5538" w:rsidTr="006E7134"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936" w:rsidRPr="00EA5538" w:rsidRDefault="00406936" w:rsidP="006E7134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EA553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EA5538">
              <w:rPr>
                <w:rFonts w:ascii="Times New Roman" w:hAnsi="Times New Roman" w:cs="Times New Roman"/>
                <w:b/>
                <w:bCs/>
              </w:rPr>
              <w:t xml:space="preserve">ОУ:   </w:t>
            </w:r>
            <w:proofErr w:type="gramEnd"/>
            <w:r w:rsidRPr="00EA5538">
              <w:rPr>
                <w:rFonts w:ascii="Times New Roman" w:hAnsi="Times New Roman" w:cs="Times New Roman"/>
              </w:rPr>
              <w:t>МБОУ «Змеиногорская СОШ с УИОП»</w:t>
            </w:r>
          </w:p>
        </w:tc>
        <w:tc>
          <w:tcPr>
            <w:tcW w:w="4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936" w:rsidRPr="00EA5538" w:rsidRDefault="00406936" w:rsidP="006E7134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EA5538">
              <w:rPr>
                <w:rFonts w:ascii="Times New Roman" w:hAnsi="Times New Roman" w:cs="Times New Roman"/>
                <w:b/>
                <w:bCs/>
              </w:rPr>
              <w:t>ФИО:</w:t>
            </w:r>
          </w:p>
        </w:tc>
      </w:tr>
      <w:tr w:rsidR="00406936" w:rsidRPr="00EA5538" w:rsidTr="006E7134"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936" w:rsidRPr="00EA5538" w:rsidRDefault="00406936" w:rsidP="006E7134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936" w:rsidRPr="00EA5538" w:rsidRDefault="00406936" w:rsidP="006E7134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6936" w:rsidRPr="00EA5538" w:rsidTr="006E7134"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936" w:rsidRPr="00EA5538" w:rsidRDefault="00406936" w:rsidP="006E7134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EA5538">
              <w:rPr>
                <w:rFonts w:ascii="Times New Roman" w:hAnsi="Times New Roman" w:cs="Times New Roman"/>
                <w:b/>
                <w:bCs/>
              </w:rPr>
              <w:t xml:space="preserve">Адрес: </w:t>
            </w:r>
            <w:r w:rsidRPr="00EA5538">
              <w:rPr>
                <w:rFonts w:ascii="Times New Roman" w:hAnsi="Times New Roman" w:cs="Times New Roman"/>
              </w:rPr>
              <w:t>658480, Алтайский край</w:t>
            </w:r>
          </w:p>
        </w:tc>
        <w:tc>
          <w:tcPr>
            <w:tcW w:w="4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936" w:rsidRPr="00EA5538" w:rsidRDefault="00406936" w:rsidP="006E7134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EA5538">
              <w:rPr>
                <w:rFonts w:ascii="Times New Roman" w:hAnsi="Times New Roman" w:cs="Times New Roman"/>
                <w:b/>
                <w:bCs/>
              </w:rPr>
              <w:t>Адрес:</w:t>
            </w:r>
          </w:p>
        </w:tc>
      </w:tr>
      <w:tr w:rsidR="00406936" w:rsidRPr="00EA5538" w:rsidTr="006E7134"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936" w:rsidRPr="00EA5538" w:rsidRDefault="00406936" w:rsidP="006E7134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EA5538">
              <w:rPr>
                <w:rFonts w:ascii="Times New Roman" w:hAnsi="Times New Roman" w:cs="Times New Roman"/>
              </w:rPr>
              <w:t>Г. Змеиногорск, ул. Барнаульский тракт, 46</w:t>
            </w:r>
          </w:p>
        </w:tc>
        <w:tc>
          <w:tcPr>
            <w:tcW w:w="4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936" w:rsidRPr="00EA5538" w:rsidRDefault="00406936" w:rsidP="006E7134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6936" w:rsidRPr="00EA5538" w:rsidTr="006E7134"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936" w:rsidRPr="00EA5538" w:rsidRDefault="00406936" w:rsidP="006E7134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936" w:rsidRPr="00EA5538" w:rsidRDefault="00406936" w:rsidP="006E7134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6936" w:rsidRPr="00EA5538" w:rsidTr="006E7134"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936" w:rsidRPr="00EA5538" w:rsidRDefault="00406936" w:rsidP="006E7134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EA5538">
              <w:rPr>
                <w:rFonts w:ascii="Times New Roman" w:hAnsi="Times New Roman" w:cs="Times New Roman"/>
                <w:b/>
                <w:bCs/>
              </w:rPr>
              <w:t xml:space="preserve">Телефон: </w:t>
            </w:r>
            <w:r w:rsidRPr="00EA5538">
              <w:rPr>
                <w:rFonts w:ascii="Times New Roman" w:hAnsi="Times New Roman" w:cs="Times New Roman"/>
              </w:rPr>
              <w:t>2-17-02</w:t>
            </w:r>
          </w:p>
        </w:tc>
        <w:tc>
          <w:tcPr>
            <w:tcW w:w="4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936" w:rsidRPr="00EA5538" w:rsidRDefault="00406936" w:rsidP="006E7134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EA5538">
              <w:rPr>
                <w:rFonts w:ascii="Times New Roman" w:hAnsi="Times New Roman" w:cs="Times New Roman"/>
                <w:b/>
                <w:bCs/>
              </w:rPr>
              <w:t>Телефон:</w:t>
            </w:r>
          </w:p>
        </w:tc>
      </w:tr>
      <w:tr w:rsidR="00406936" w:rsidRPr="00EA5538" w:rsidTr="006E7134"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936" w:rsidRPr="00EA5538" w:rsidRDefault="00406936" w:rsidP="006E7134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EA5538">
              <w:rPr>
                <w:rFonts w:ascii="Times New Roman" w:hAnsi="Times New Roman" w:cs="Times New Roman"/>
                <w:b/>
                <w:bCs/>
              </w:rPr>
              <w:t>Директор:</w:t>
            </w:r>
            <w:r w:rsidRPr="00EA5538">
              <w:rPr>
                <w:rFonts w:ascii="Times New Roman" w:hAnsi="Times New Roman" w:cs="Times New Roman"/>
              </w:rPr>
              <w:t>_</w:t>
            </w:r>
            <w:proofErr w:type="gramEnd"/>
            <w:r w:rsidRPr="00EA5538">
              <w:rPr>
                <w:rFonts w:ascii="Times New Roman" w:hAnsi="Times New Roman" w:cs="Times New Roman"/>
              </w:rPr>
              <w:t>____________/</w:t>
            </w:r>
            <w:proofErr w:type="spellStart"/>
            <w:r w:rsidRPr="00EA5538">
              <w:rPr>
                <w:rFonts w:ascii="Times New Roman" w:hAnsi="Times New Roman" w:cs="Times New Roman"/>
              </w:rPr>
              <w:t>А.Б.Бурау</w:t>
            </w:r>
            <w:proofErr w:type="spellEnd"/>
            <w:r w:rsidRPr="00EA553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936" w:rsidRPr="00EA5538" w:rsidRDefault="00406936" w:rsidP="006E7134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EA5538">
              <w:rPr>
                <w:rFonts w:ascii="Times New Roman" w:hAnsi="Times New Roman" w:cs="Times New Roman"/>
                <w:b/>
                <w:bCs/>
              </w:rPr>
              <w:t xml:space="preserve">Подпись:   </w:t>
            </w:r>
            <w:proofErr w:type="gramEnd"/>
            <w:r w:rsidRPr="00EA5538">
              <w:rPr>
                <w:rFonts w:ascii="Times New Roman" w:hAnsi="Times New Roman" w:cs="Times New Roman"/>
                <w:b/>
                <w:bCs/>
              </w:rPr>
              <w:t xml:space="preserve">                              /______________/</w:t>
            </w:r>
          </w:p>
        </w:tc>
      </w:tr>
    </w:tbl>
    <w:p w:rsidR="00406936" w:rsidRPr="00EA5538" w:rsidRDefault="00406936" w:rsidP="00406936">
      <w:pPr>
        <w:shd w:val="clear" w:color="auto" w:fill="FFFFFF"/>
        <w:jc w:val="both"/>
      </w:pPr>
    </w:p>
    <w:p w:rsidR="00406936" w:rsidRPr="00EA5538" w:rsidRDefault="00406936" w:rsidP="00406936"/>
    <w:p w:rsidR="00406936" w:rsidRPr="00EA5538" w:rsidRDefault="00406936" w:rsidP="00406936"/>
    <w:p w:rsidR="00406936" w:rsidRDefault="00406936" w:rsidP="00406936"/>
    <w:p w:rsidR="00406936" w:rsidRDefault="00406936" w:rsidP="00406936"/>
    <w:p w:rsidR="008B3B66" w:rsidRDefault="008B3B66">
      <w:bookmarkStart w:id="0" w:name="_GoBack"/>
      <w:bookmarkEnd w:id="0"/>
    </w:p>
    <w:sectPr w:rsidR="008B3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36"/>
    <w:rsid w:val="00406936"/>
    <w:rsid w:val="008B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F2C2B-E85A-4D5D-BA3B-E09C5834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06936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</cp:revision>
  <dcterms:created xsi:type="dcterms:W3CDTF">2016-04-05T01:46:00Z</dcterms:created>
  <dcterms:modified xsi:type="dcterms:W3CDTF">2016-04-05T01:48:00Z</dcterms:modified>
</cp:coreProperties>
</file>